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18" w:rsidRPr="00956818" w:rsidRDefault="00956818" w:rsidP="009568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68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Sales Representative </w:t>
      </w:r>
      <w:r w:rsidR="00A67FD4" w:rsidRPr="009568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outside</w:t>
      </w:r>
      <w:r w:rsidRPr="009568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Sales</w:t>
      </w:r>
    </w:p>
    <w:p w:rsidR="00956818" w:rsidRPr="00956818" w:rsidRDefault="008E7BAE" w:rsidP="0095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56818" w:rsidRPr="00956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Lieber Bros Inc</w:t>
        </w:r>
      </w:hyperlink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Manhattan</w:t>
        </w:r>
        <w:r w:rsidR="00956818" w:rsidRPr="00956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NY</w:t>
        </w:r>
      </w:hyperlink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Wine Sales - </w:t>
      </w:r>
      <w:r w:rsidR="008E7BAE">
        <w:rPr>
          <w:rFonts w:ascii="Times New Roman" w:eastAsia="Times New Roman" w:hAnsi="Times New Roman" w:cs="Times New Roman"/>
          <w:sz w:val="24"/>
          <w:szCs w:val="24"/>
        </w:rPr>
        <w:t>Manhattan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Lieber Fine Wines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Lieber Fine Wines is a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well-established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family-Owned wine &amp; spirit wholesaler/importer doing business in the metro New York market for over 20 years.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Our dynamic portfolio has always, and continues to, act as a profit center to retailers and restaurateurs.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Over the past two years, through key hires, brand acquisitions and expansion into the Upstate NY and New Jersey markets, we have have grown tremendously and have become a leading purveyor of fine wines and spirits in the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tristate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area.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We are proud to represent Iconic families, estates and wine producers from California's Napa Valley, Sonoma Valley, North and Central Coast, Italy, Spain, Portugal, Argentina, Chile, Australia, South Africa, New York; as well as craft spirits from around the world.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We are looking for an experienced salesperson to take over an existing,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well-established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territory in </w:t>
      </w:r>
      <w:r w:rsidR="008E7BAE">
        <w:rPr>
          <w:rFonts w:ascii="Times New Roman" w:eastAsia="Times New Roman" w:hAnsi="Times New Roman" w:cs="Times New Roman"/>
          <w:sz w:val="24"/>
          <w:szCs w:val="24"/>
        </w:rPr>
        <w:t>Manhattan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Candidate must have strong key account relationships both on and off premise, a passion for wine, people and sales; are independent, self-motivated, driven, organized and thrive in a fun, family oriented, non- corporate culture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Once contacted, please feel free to view us on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seven-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>Fifty.com and/or we will email a copy of our portfolio upon request.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- Previous sales experience in </w:t>
      </w:r>
      <w:r w:rsidR="008E7BAE">
        <w:rPr>
          <w:rFonts w:ascii="Times New Roman" w:eastAsia="Times New Roman" w:hAnsi="Times New Roman" w:cs="Times New Roman"/>
          <w:sz w:val="24"/>
          <w:szCs w:val="24"/>
        </w:rPr>
        <w:t>Manhattan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both On and Off premise preferred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Strong interpersonal skills with a drive and persistence to open new accounts and aggressively grow your business while maintaining and growing sales within existing account base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Passion and enthusiasm for fine wine and strong working knowledge of all the major wine regions of the world.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Wine education preferred (I.e. WSET, CSW) but not mandatory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Well-organized with an entrepreneurial nature and the ability to recognize and quickly seize opportunity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Computer literate - Goal oriented with the ability to monitor your business and meet and exceed company and supplier objectives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Capable of representing the company in a highly professional manner both when working independently or riding with a supplier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Able to attend bi-monthly sales meetings at our Long Island Offices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Visit our Website to see our Fine wines and Spirits Portfolio at www.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BECAUSE OF THE LARGE NUMBER OF RESPONSES WE CAN ONLY RESPONDED TO THOSE THAT MEET THE REQUIREMENTS BELOW.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Must be able to carry, lift up to 50 pounds.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Understand that you will be walking and using public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transportation that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you will be bending, lifting,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and using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your hands.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Also, must </w:t>
      </w:r>
      <w:r w:rsidR="008E7BAE">
        <w:rPr>
          <w:rFonts w:ascii="Times New Roman" w:eastAsia="Times New Roman" w:hAnsi="Times New Roman" w:cs="Times New Roman"/>
          <w:sz w:val="24"/>
          <w:szCs w:val="24"/>
        </w:rPr>
        <w:t xml:space="preserve">be willing to drive in a 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>car</w:t>
      </w:r>
      <w:r w:rsidR="008E7BAE">
        <w:rPr>
          <w:rFonts w:ascii="Times New Roman" w:eastAsia="Times New Roman" w:hAnsi="Times New Roman" w:cs="Times New Roman"/>
          <w:sz w:val="24"/>
          <w:szCs w:val="24"/>
        </w:rPr>
        <w:t>, subway and Mass Transit</w:t>
      </w:r>
      <w:bookmarkStart w:id="0" w:name="_GoBack"/>
      <w:bookmarkEnd w:id="0"/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to get around.</w:t>
      </w:r>
    </w:p>
    <w:p w:rsidR="00CD183B" w:rsidRDefault="00CD183B"/>
    <w:sectPr w:rsidR="00CD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2399D"/>
    <w:multiLevelType w:val="multilevel"/>
    <w:tmpl w:val="070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18"/>
    <w:rsid w:val="008E7BAE"/>
    <w:rsid w:val="00956818"/>
    <w:rsid w:val="00A67FD4"/>
    <w:rsid w:val="00C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9B7C"/>
  <w15:chartTrackingRefBased/>
  <w15:docId w15:val="{202297B1-C73D-41EE-9892-EFB1E42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earcher.com/jobs/ny/brooklyn?sortBy=relevanceBoostActive&amp;status=active" TargetMode="External"/><Relationship Id="rId5" Type="http://schemas.openxmlformats.org/officeDocument/2006/relationships/hyperlink" Target="https://jobsearcher.com/c/Lieber%20Bros%20I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Kaufmann</dc:creator>
  <cp:keywords/>
  <dc:description/>
  <cp:lastModifiedBy>Robert Kaufmann</cp:lastModifiedBy>
  <cp:revision>2</cp:revision>
  <dcterms:created xsi:type="dcterms:W3CDTF">2022-01-16T04:20:00Z</dcterms:created>
  <dcterms:modified xsi:type="dcterms:W3CDTF">2022-01-16T04:20:00Z</dcterms:modified>
</cp:coreProperties>
</file>